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160CB" w14:textId="77777777" w:rsidR="00397A4C" w:rsidRDefault="00397A4C" w:rsidP="00397A4C">
      <w:pPr>
        <w:pStyle w:val="Subtitle"/>
      </w:pPr>
      <w:r>
        <w:t>CAMERON COUNTY CONSERVATION DISTRICT</w:t>
      </w:r>
    </w:p>
    <w:p w14:paraId="467B2D9A" w14:textId="77777777" w:rsidR="00397A4C" w:rsidRDefault="00397A4C" w:rsidP="00397A4C">
      <w:pPr>
        <w:pStyle w:val="Subtitle"/>
        <w:rPr>
          <w:bCs w:val="0"/>
        </w:rPr>
      </w:pPr>
      <w:r>
        <w:t xml:space="preserve">BOARD of DIRECTORS MEETING </w:t>
      </w:r>
      <w:r w:rsidRPr="006F0489">
        <w:rPr>
          <w:bCs w:val="0"/>
        </w:rPr>
        <w:t>MINUTES</w:t>
      </w:r>
    </w:p>
    <w:p w14:paraId="7E914F53" w14:textId="776F3CB4" w:rsidR="00397A4C" w:rsidRDefault="00207064" w:rsidP="00397A4C">
      <w:pPr>
        <w:pStyle w:val="Subtitle"/>
        <w:rPr>
          <w:bCs w:val="0"/>
        </w:rPr>
      </w:pPr>
      <w:r>
        <w:rPr>
          <w:bCs w:val="0"/>
        </w:rPr>
        <w:t>MAY 9</w:t>
      </w:r>
      <w:r w:rsidR="00397A4C">
        <w:rPr>
          <w:bCs w:val="0"/>
        </w:rPr>
        <w:t>, 20</w:t>
      </w:r>
      <w:r w:rsidR="00CD5393">
        <w:rPr>
          <w:bCs w:val="0"/>
        </w:rPr>
        <w:t>2</w:t>
      </w:r>
      <w:r w:rsidR="008A075E">
        <w:rPr>
          <w:bCs w:val="0"/>
        </w:rPr>
        <w:t>2</w:t>
      </w:r>
    </w:p>
    <w:p w14:paraId="279D0FF3" w14:textId="77777777" w:rsidR="00397A4C" w:rsidRDefault="00397A4C" w:rsidP="00397A4C">
      <w:pPr>
        <w:jc w:val="center"/>
        <w:rPr>
          <w:b/>
          <w:bCs/>
          <w:sz w:val="28"/>
        </w:rPr>
      </w:pPr>
    </w:p>
    <w:p w14:paraId="09F75CA5" w14:textId="5F5D8272" w:rsidR="00397A4C" w:rsidRDefault="00397A4C" w:rsidP="00FE7203">
      <w:pPr>
        <w:rPr>
          <w:bCs/>
        </w:rPr>
      </w:pPr>
      <w:r w:rsidRPr="003676A3">
        <w:rPr>
          <w:b/>
          <w:bCs/>
        </w:rPr>
        <w:t>I</w:t>
      </w:r>
      <w:r w:rsidR="009C502F">
        <w:rPr>
          <w:b/>
          <w:bCs/>
        </w:rPr>
        <w:t>n</w:t>
      </w:r>
      <w:r w:rsidRPr="003676A3">
        <w:rPr>
          <w:b/>
          <w:bCs/>
        </w:rPr>
        <w:t xml:space="preserve"> A</w:t>
      </w:r>
      <w:r w:rsidR="009C502F" w:rsidRPr="003676A3">
        <w:rPr>
          <w:b/>
          <w:bCs/>
        </w:rPr>
        <w:t>ttendance</w:t>
      </w:r>
      <w:r w:rsidRPr="003676A3">
        <w:rPr>
          <w:b/>
          <w:bCs/>
        </w:rPr>
        <w:t xml:space="preserve"> – Directors:</w:t>
      </w:r>
      <w:r w:rsidRPr="003676A3">
        <w:rPr>
          <w:bCs/>
        </w:rPr>
        <w:t xml:space="preserve">  Mark Johnson, </w:t>
      </w:r>
      <w:r w:rsidR="000628E5">
        <w:rPr>
          <w:bCs/>
        </w:rPr>
        <w:t>Steve Zoschg</w:t>
      </w:r>
      <w:r w:rsidR="00825560">
        <w:rPr>
          <w:bCs/>
        </w:rPr>
        <w:t xml:space="preserve">, Paul Lyon, </w:t>
      </w:r>
      <w:r w:rsidR="00103488">
        <w:rPr>
          <w:bCs/>
        </w:rPr>
        <w:t>Lori Reed</w:t>
      </w:r>
      <w:r w:rsidR="00FE7203">
        <w:rPr>
          <w:bCs/>
        </w:rPr>
        <w:t>,</w:t>
      </w:r>
      <w:r w:rsidR="000628E5">
        <w:rPr>
          <w:bCs/>
        </w:rPr>
        <w:t xml:space="preserve"> </w:t>
      </w:r>
    </w:p>
    <w:p w14:paraId="4FD3B9C1" w14:textId="28387D51" w:rsidR="00FE7203" w:rsidRPr="003676A3" w:rsidRDefault="00FE7203" w:rsidP="00FE7203">
      <w:pPr>
        <w:rPr>
          <w:bCs/>
        </w:rPr>
      </w:pPr>
      <w:r>
        <w:rPr>
          <w:bCs/>
        </w:rPr>
        <w:tab/>
      </w:r>
      <w:r>
        <w:rPr>
          <w:bCs/>
        </w:rPr>
        <w:tab/>
      </w:r>
      <w:r>
        <w:rPr>
          <w:bCs/>
        </w:rPr>
        <w:tab/>
      </w:r>
      <w:r>
        <w:rPr>
          <w:bCs/>
        </w:rPr>
        <w:tab/>
      </w:r>
      <w:r w:rsidR="00103488">
        <w:rPr>
          <w:bCs/>
        </w:rPr>
        <w:t>Marsha Hendrickson</w:t>
      </w:r>
      <w:r w:rsidRPr="003676A3">
        <w:rPr>
          <w:bCs/>
        </w:rPr>
        <w:t>,</w:t>
      </w:r>
      <w:r w:rsidR="00103488">
        <w:rPr>
          <w:bCs/>
        </w:rPr>
        <w:t xml:space="preserve"> Kirk Bainey</w:t>
      </w:r>
    </w:p>
    <w:p w14:paraId="0BF7C1C5" w14:textId="10D0B101" w:rsidR="000628E5" w:rsidRDefault="00320264" w:rsidP="001B3DC6">
      <w:pPr>
        <w:rPr>
          <w:b/>
          <w:bCs/>
        </w:rPr>
      </w:pPr>
      <w:r>
        <w:rPr>
          <w:b/>
          <w:bCs/>
        </w:rPr>
        <w:t xml:space="preserve">    </w:t>
      </w:r>
      <w:r w:rsidR="009C502F">
        <w:rPr>
          <w:b/>
          <w:bCs/>
        </w:rPr>
        <w:tab/>
      </w:r>
      <w:r w:rsidR="009C502F">
        <w:rPr>
          <w:b/>
          <w:bCs/>
        </w:rPr>
        <w:tab/>
        <w:t xml:space="preserve">   </w:t>
      </w:r>
      <w:r w:rsidR="002512E0">
        <w:rPr>
          <w:b/>
          <w:bCs/>
        </w:rPr>
        <w:t xml:space="preserve"> </w:t>
      </w:r>
      <w:r w:rsidR="00397A4C" w:rsidRPr="003676A3">
        <w:rPr>
          <w:b/>
          <w:bCs/>
        </w:rPr>
        <w:t>Associate Directors:</w:t>
      </w:r>
      <w:r w:rsidR="00397A4C" w:rsidRPr="003676A3">
        <w:rPr>
          <w:bCs/>
        </w:rPr>
        <w:t xml:space="preserve"> </w:t>
      </w:r>
      <w:r w:rsidR="00103488">
        <w:rPr>
          <w:bCs/>
        </w:rPr>
        <w:t xml:space="preserve"> </w:t>
      </w:r>
      <w:r w:rsidR="00207064">
        <w:rPr>
          <w:bCs/>
        </w:rPr>
        <w:t>Steve VanEerden</w:t>
      </w:r>
      <w:r w:rsidR="00397A4C" w:rsidRPr="003676A3">
        <w:rPr>
          <w:bCs/>
        </w:rPr>
        <w:t xml:space="preserve"> </w:t>
      </w:r>
    </w:p>
    <w:p w14:paraId="1CFDE46C" w14:textId="02745B46" w:rsidR="00397A4C" w:rsidRPr="003676A3" w:rsidRDefault="000628E5" w:rsidP="000628E5">
      <w:pPr>
        <w:ind w:left="720" w:firstLine="720"/>
        <w:rPr>
          <w:bCs/>
        </w:rPr>
      </w:pPr>
      <w:r>
        <w:rPr>
          <w:b/>
          <w:bCs/>
        </w:rPr>
        <w:t xml:space="preserve">    </w:t>
      </w:r>
      <w:r w:rsidR="00397A4C" w:rsidRPr="003676A3">
        <w:rPr>
          <w:b/>
          <w:bCs/>
        </w:rPr>
        <w:t>Staff:</w:t>
      </w:r>
      <w:r w:rsidR="00397A4C" w:rsidRPr="003676A3">
        <w:rPr>
          <w:bCs/>
        </w:rPr>
        <w:t xml:space="preserve">  </w:t>
      </w:r>
      <w:r w:rsidR="00103488">
        <w:rPr>
          <w:bCs/>
        </w:rPr>
        <w:t xml:space="preserve">Todd Deluccia, </w:t>
      </w:r>
      <w:r w:rsidR="00FE7203">
        <w:rPr>
          <w:bCs/>
        </w:rPr>
        <w:t xml:space="preserve">Jim Zoschg Jr., </w:t>
      </w:r>
      <w:r w:rsidR="0043022D">
        <w:rPr>
          <w:bCs/>
        </w:rPr>
        <w:t>Jon-Marc Burdick</w:t>
      </w:r>
      <w:r w:rsidR="00397A4C" w:rsidRPr="003676A3">
        <w:rPr>
          <w:bCs/>
        </w:rPr>
        <w:t>,</w:t>
      </w:r>
      <w:r w:rsidR="00B275F5">
        <w:rPr>
          <w:bCs/>
        </w:rPr>
        <w:t xml:space="preserve"> Jenn Dixon</w:t>
      </w:r>
      <w:r>
        <w:rPr>
          <w:bCs/>
        </w:rPr>
        <w:t xml:space="preserve">, </w:t>
      </w:r>
    </w:p>
    <w:p w14:paraId="484C2CE1" w14:textId="48E1D1CB" w:rsidR="00207064" w:rsidRDefault="00320264" w:rsidP="00320264">
      <w:pPr>
        <w:rPr>
          <w:bCs/>
        </w:rPr>
      </w:pPr>
      <w:r>
        <w:rPr>
          <w:b/>
          <w:bCs/>
        </w:rPr>
        <w:t xml:space="preserve">    </w:t>
      </w:r>
      <w:r w:rsidR="009C502F">
        <w:rPr>
          <w:b/>
          <w:bCs/>
        </w:rPr>
        <w:tab/>
        <w:t xml:space="preserve">                </w:t>
      </w:r>
      <w:r w:rsidR="00397A4C" w:rsidRPr="003676A3">
        <w:rPr>
          <w:b/>
          <w:bCs/>
        </w:rPr>
        <w:t>Agency Reps.:</w:t>
      </w:r>
      <w:r w:rsidR="00207064">
        <w:rPr>
          <w:b/>
          <w:bCs/>
        </w:rPr>
        <w:t xml:space="preserve">  </w:t>
      </w:r>
      <w:r w:rsidR="00207064">
        <w:t>None</w:t>
      </w:r>
      <w:r w:rsidR="002512E0">
        <w:rPr>
          <w:bCs/>
        </w:rPr>
        <w:t xml:space="preserve">  </w:t>
      </w:r>
      <w:r w:rsidR="001B3DC6">
        <w:rPr>
          <w:bCs/>
        </w:rPr>
        <w:tab/>
      </w:r>
      <w:r w:rsidR="001B3DC6">
        <w:rPr>
          <w:bCs/>
        </w:rPr>
        <w:tab/>
        <w:t xml:space="preserve">    </w:t>
      </w:r>
    </w:p>
    <w:p w14:paraId="67F33F9A" w14:textId="5300C4E5" w:rsidR="001B3DC6" w:rsidRPr="00FE7203" w:rsidRDefault="00207064" w:rsidP="00320264">
      <w:r>
        <w:rPr>
          <w:bCs/>
        </w:rPr>
        <w:t xml:space="preserve">                            </w:t>
      </w:r>
      <w:r w:rsidR="001B3DC6">
        <w:rPr>
          <w:b/>
          <w:bCs/>
        </w:rPr>
        <w:t>Guests:</w:t>
      </w:r>
      <w:r w:rsidR="00FE7203">
        <w:rPr>
          <w:b/>
          <w:bCs/>
        </w:rPr>
        <w:t xml:space="preserve">  </w:t>
      </w:r>
      <w:r w:rsidR="00FE7203">
        <w:t>None</w:t>
      </w:r>
    </w:p>
    <w:p w14:paraId="132E0422" w14:textId="77777777" w:rsidR="00397A4C" w:rsidRPr="003676A3" w:rsidRDefault="00397A4C" w:rsidP="00397A4C">
      <w:pPr>
        <w:rPr>
          <w:bCs/>
        </w:rPr>
      </w:pPr>
    </w:p>
    <w:p w14:paraId="58663E73" w14:textId="4520DCC2" w:rsidR="000628E5" w:rsidRDefault="009C502F" w:rsidP="00397A4C">
      <w:r>
        <w:rPr>
          <w:b/>
          <w:bCs/>
        </w:rPr>
        <w:t>C</w:t>
      </w:r>
      <w:r w:rsidRPr="003676A3">
        <w:rPr>
          <w:b/>
          <w:bCs/>
        </w:rPr>
        <w:t xml:space="preserve">all </w:t>
      </w:r>
      <w:r w:rsidR="00B275F5">
        <w:rPr>
          <w:b/>
          <w:bCs/>
        </w:rPr>
        <w:t>t</w:t>
      </w:r>
      <w:r>
        <w:rPr>
          <w:b/>
          <w:bCs/>
        </w:rPr>
        <w:t>o O</w:t>
      </w:r>
      <w:r w:rsidRPr="003676A3">
        <w:rPr>
          <w:b/>
          <w:bCs/>
        </w:rPr>
        <w:t>rder</w:t>
      </w:r>
      <w:r w:rsidR="00397A4C" w:rsidRPr="003676A3">
        <w:rPr>
          <w:b/>
          <w:bCs/>
        </w:rPr>
        <w:t>:</w:t>
      </w:r>
      <w:r w:rsidR="00397A4C" w:rsidRPr="003676A3">
        <w:rPr>
          <w:bCs/>
        </w:rPr>
        <w:t xml:space="preserve">  The m</w:t>
      </w:r>
      <w:r w:rsidR="00397A4C" w:rsidRPr="003676A3">
        <w:t xml:space="preserve">eeting is called to order by Chairman Mark Johnson at </w:t>
      </w:r>
      <w:r w:rsidR="001B3DC6">
        <w:t>4</w:t>
      </w:r>
      <w:r w:rsidR="00397A4C" w:rsidRPr="003676A3">
        <w:t>:3</w:t>
      </w:r>
      <w:r w:rsidR="00207064">
        <w:t>0</w:t>
      </w:r>
      <w:r w:rsidR="00397A4C" w:rsidRPr="003676A3">
        <w:t xml:space="preserve"> PM in the Cameron County</w:t>
      </w:r>
      <w:r w:rsidR="00442198">
        <w:t xml:space="preserve"> Conservation District office</w:t>
      </w:r>
      <w:r w:rsidR="001A04C9">
        <w:t>.</w:t>
      </w:r>
      <w:r w:rsidR="000628E5">
        <w:t xml:space="preserve">  </w:t>
      </w:r>
    </w:p>
    <w:p w14:paraId="17594B05" w14:textId="77777777" w:rsidR="00397A4C" w:rsidRPr="003676A3" w:rsidRDefault="00397A4C" w:rsidP="00397A4C"/>
    <w:p w14:paraId="579FC0FA" w14:textId="73186789" w:rsidR="00397A4C" w:rsidRPr="003676A3" w:rsidRDefault="00207064" w:rsidP="00397A4C">
      <w:pPr>
        <w:rPr>
          <w:b/>
          <w:bCs/>
        </w:rPr>
      </w:pPr>
      <w:r>
        <w:rPr>
          <w:b/>
          <w:bCs/>
        </w:rPr>
        <w:t xml:space="preserve">April </w:t>
      </w:r>
      <w:r w:rsidR="00397A4C" w:rsidRPr="003676A3">
        <w:rPr>
          <w:b/>
          <w:bCs/>
        </w:rPr>
        <w:t>Minutes:</w:t>
      </w:r>
      <w:r w:rsidR="00320264">
        <w:rPr>
          <w:b/>
          <w:bCs/>
        </w:rPr>
        <w:t xml:space="preserve">  </w:t>
      </w:r>
      <w:r>
        <w:t>Paul</w:t>
      </w:r>
      <w:r w:rsidR="008557C3" w:rsidRPr="00526FD2">
        <w:rPr>
          <w:bCs/>
        </w:rPr>
        <w:t xml:space="preserve"> </w:t>
      </w:r>
      <w:r w:rsidR="00397A4C" w:rsidRPr="003676A3">
        <w:rPr>
          <w:bCs/>
        </w:rPr>
        <w:t xml:space="preserve">makes a motion to </w:t>
      </w:r>
      <w:r w:rsidR="001A04C9">
        <w:rPr>
          <w:bCs/>
        </w:rPr>
        <w:t>accept</w:t>
      </w:r>
      <w:r w:rsidR="00320264">
        <w:rPr>
          <w:bCs/>
        </w:rPr>
        <w:t xml:space="preserve"> the minutes</w:t>
      </w:r>
      <w:r w:rsidR="00397A4C" w:rsidRPr="003676A3">
        <w:rPr>
          <w:bCs/>
        </w:rPr>
        <w:t xml:space="preserve">, </w:t>
      </w:r>
      <w:r>
        <w:rPr>
          <w:bCs/>
        </w:rPr>
        <w:t>Lori</w:t>
      </w:r>
      <w:r w:rsidR="00526FD2">
        <w:rPr>
          <w:bCs/>
        </w:rPr>
        <w:t xml:space="preserve"> </w:t>
      </w:r>
      <w:r w:rsidR="00397A4C" w:rsidRPr="003676A3">
        <w:rPr>
          <w:bCs/>
        </w:rPr>
        <w:t>seconds, and the motion carries unanimously</w:t>
      </w:r>
      <w:r w:rsidR="00397A4C" w:rsidRPr="003676A3">
        <w:rPr>
          <w:b/>
          <w:bCs/>
        </w:rPr>
        <w:t xml:space="preserve">. </w:t>
      </w:r>
    </w:p>
    <w:p w14:paraId="26BB1F92" w14:textId="77777777" w:rsidR="00397A4C" w:rsidRPr="003676A3" w:rsidRDefault="00397A4C" w:rsidP="00397A4C">
      <w:pPr>
        <w:rPr>
          <w:b/>
          <w:bCs/>
        </w:rPr>
      </w:pPr>
    </w:p>
    <w:p w14:paraId="73B6FB54" w14:textId="3A2BB9E8" w:rsidR="00397A4C" w:rsidRPr="003676A3" w:rsidRDefault="008557C3" w:rsidP="00397A4C">
      <w:r>
        <w:rPr>
          <w:b/>
          <w:bCs/>
        </w:rPr>
        <w:t>T</w:t>
      </w:r>
      <w:r w:rsidR="00397A4C" w:rsidRPr="003676A3">
        <w:rPr>
          <w:b/>
          <w:bCs/>
        </w:rPr>
        <w:t>reasurer's Report:</w:t>
      </w:r>
      <w:r w:rsidR="00320264">
        <w:rPr>
          <w:b/>
          <w:bCs/>
        </w:rPr>
        <w:t xml:space="preserve"> </w:t>
      </w:r>
      <w:r w:rsidR="00526FD2">
        <w:rPr>
          <w:bCs/>
        </w:rPr>
        <w:t xml:space="preserve"> </w:t>
      </w:r>
      <w:r>
        <w:rPr>
          <w:bCs/>
        </w:rPr>
        <w:t>S</w:t>
      </w:r>
      <w:r w:rsidR="00FE7203">
        <w:rPr>
          <w:bCs/>
        </w:rPr>
        <w:t>teve</w:t>
      </w:r>
      <w:r>
        <w:rPr>
          <w:bCs/>
        </w:rPr>
        <w:t xml:space="preserve"> </w:t>
      </w:r>
      <w:r w:rsidR="00397A4C" w:rsidRPr="003676A3">
        <w:t xml:space="preserve">makes a motion to accept the </w:t>
      </w:r>
      <w:r w:rsidR="00397A4C">
        <w:t>r</w:t>
      </w:r>
      <w:r w:rsidR="00397A4C" w:rsidRPr="003676A3">
        <w:t xml:space="preserve">eport, </w:t>
      </w:r>
      <w:r w:rsidR="00FE7203">
        <w:t>Pau</w:t>
      </w:r>
      <w:r w:rsidR="00526FD2">
        <w:t>l</w:t>
      </w:r>
      <w:r w:rsidR="00397A4C" w:rsidRPr="003676A3">
        <w:t xml:space="preserve"> seconds, and the </w:t>
      </w:r>
      <w:r w:rsidR="00397A4C">
        <w:t>r</w:t>
      </w:r>
      <w:r w:rsidR="00397A4C" w:rsidRPr="003676A3">
        <w:t xml:space="preserve">eport is accepted unanimously. </w:t>
      </w:r>
    </w:p>
    <w:p w14:paraId="4DD4B6CF" w14:textId="77777777" w:rsidR="00397A4C" w:rsidRPr="003676A3" w:rsidRDefault="00397A4C" w:rsidP="00397A4C">
      <w:r w:rsidRPr="003676A3">
        <w:t xml:space="preserve">                     </w:t>
      </w:r>
    </w:p>
    <w:p w14:paraId="7475EF40" w14:textId="5CB699A8" w:rsidR="00397A4C" w:rsidRDefault="00397A4C" w:rsidP="00397A4C">
      <w:pPr>
        <w:rPr>
          <w:bCs/>
        </w:rPr>
      </w:pPr>
      <w:r w:rsidRPr="003676A3">
        <w:rPr>
          <w:b/>
          <w:bCs/>
        </w:rPr>
        <w:t xml:space="preserve">Bills </w:t>
      </w:r>
      <w:r w:rsidR="00B275F5">
        <w:rPr>
          <w:b/>
          <w:bCs/>
        </w:rPr>
        <w:t>t</w:t>
      </w:r>
      <w:r w:rsidR="009C5CEE">
        <w:rPr>
          <w:b/>
          <w:bCs/>
        </w:rPr>
        <w:t xml:space="preserve">o </w:t>
      </w:r>
      <w:r w:rsidR="00B275F5">
        <w:rPr>
          <w:b/>
          <w:bCs/>
        </w:rPr>
        <w:t>b</w:t>
      </w:r>
      <w:r w:rsidRPr="003676A3">
        <w:rPr>
          <w:b/>
          <w:bCs/>
        </w:rPr>
        <w:t>e Paid:</w:t>
      </w:r>
      <w:r w:rsidR="00FE7203">
        <w:rPr>
          <w:b/>
          <w:bCs/>
        </w:rPr>
        <w:t xml:space="preserve">  </w:t>
      </w:r>
      <w:r w:rsidR="00207064">
        <w:t xml:space="preserve">Staff wages will be paid upon reimbursement.  </w:t>
      </w:r>
      <w:r w:rsidR="00FE7203">
        <w:t>Paul</w:t>
      </w:r>
      <w:r w:rsidR="008557C3" w:rsidRPr="008557C3">
        <w:rPr>
          <w:bCs/>
        </w:rPr>
        <w:t xml:space="preserve"> </w:t>
      </w:r>
      <w:r w:rsidR="00320264">
        <w:rPr>
          <w:bCs/>
        </w:rPr>
        <w:t>makes a motion to pay the bill</w:t>
      </w:r>
      <w:r w:rsidR="00D501EF">
        <w:rPr>
          <w:bCs/>
        </w:rPr>
        <w:t>s</w:t>
      </w:r>
      <w:r w:rsidRPr="003676A3">
        <w:rPr>
          <w:bCs/>
        </w:rPr>
        <w:t xml:space="preserve">, </w:t>
      </w:r>
      <w:r w:rsidR="00FE7203">
        <w:rPr>
          <w:bCs/>
        </w:rPr>
        <w:t>Steve</w:t>
      </w:r>
      <w:r w:rsidRPr="003676A3">
        <w:rPr>
          <w:bCs/>
        </w:rPr>
        <w:t xml:space="preserve"> seconds, and the motion carries unanimously.  </w:t>
      </w:r>
    </w:p>
    <w:p w14:paraId="6B685219" w14:textId="77777777" w:rsidR="00320264" w:rsidRPr="003676A3" w:rsidRDefault="00320264" w:rsidP="00397A4C">
      <w:pPr>
        <w:rPr>
          <w:bCs/>
        </w:rPr>
      </w:pPr>
    </w:p>
    <w:p w14:paraId="1C227FFF" w14:textId="0BF6162C" w:rsidR="00397A4C" w:rsidRPr="003676A3" w:rsidRDefault="00397A4C" w:rsidP="00397A4C">
      <w:pPr>
        <w:rPr>
          <w:bCs/>
        </w:rPr>
      </w:pPr>
      <w:r w:rsidRPr="003676A3">
        <w:rPr>
          <w:b/>
          <w:bCs/>
        </w:rPr>
        <w:t>District Manager’s Report:</w:t>
      </w:r>
      <w:r w:rsidR="00207064">
        <w:t xml:space="preserve">  </w:t>
      </w:r>
      <w:r w:rsidR="00F270AC">
        <w:t>Several loads of logs will be needed for upcoming projects.  It is not economically feasible to purchase logs in smaller than tri-axle load quantities.  There is competition for Hemlock logs in the southern NY / northern PA area.  A Cameron County team placed 2</w:t>
      </w:r>
      <w:r w:rsidR="00F270AC" w:rsidRPr="00F270AC">
        <w:rPr>
          <w:vertAlign w:val="superscript"/>
        </w:rPr>
        <w:t>nd</w:t>
      </w:r>
      <w:r w:rsidR="00F270AC">
        <w:t xml:space="preserve"> overall in the envirothon.  Steve</w:t>
      </w:r>
      <w:r w:rsidR="0081513A">
        <w:rPr>
          <w:bCs/>
        </w:rPr>
        <w:t xml:space="preserve"> </w:t>
      </w:r>
      <w:r w:rsidRPr="003676A3">
        <w:rPr>
          <w:bCs/>
        </w:rPr>
        <w:t xml:space="preserve">makes a motion to accept the report, </w:t>
      </w:r>
      <w:r w:rsidR="00F270AC">
        <w:rPr>
          <w:bCs/>
        </w:rPr>
        <w:t>Marsha</w:t>
      </w:r>
      <w:r w:rsidRPr="003676A3">
        <w:rPr>
          <w:bCs/>
        </w:rPr>
        <w:t xml:space="preserve"> seconds, and the report is accepted unanimously.</w:t>
      </w:r>
    </w:p>
    <w:p w14:paraId="7295174D" w14:textId="77777777" w:rsidR="00397A4C" w:rsidRPr="003676A3" w:rsidRDefault="00397A4C" w:rsidP="00397A4C">
      <w:pPr>
        <w:rPr>
          <w:bCs/>
        </w:rPr>
      </w:pPr>
    </w:p>
    <w:p w14:paraId="5CABD19E" w14:textId="193E17E6" w:rsidR="00397A4C" w:rsidRDefault="0043022D" w:rsidP="00397A4C">
      <w:pPr>
        <w:rPr>
          <w:bCs/>
        </w:rPr>
      </w:pPr>
      <w:r>
        <w:rPr>
          <w:b/>
          <w:bCs/>
        </w:rPr>
        <w:t xml:space="preserve">Conservation Resource Technician </w:t>
      </w:r>
      <w:r w:rsidR="00397A4C" w:rsidRPr="003676A3">
        <w:rPr>
          <w:b/>
          <w:bCs/>
        </w:rPr>
        <w:t>Report:</w:t>
      </w:r>
      <w:r w:rsidR="0018058F">
        <w:rPr>
          <w:b/>
          <w:bCs/>
        </w:rPr>
        <w:t xml:space="preserve">  </w:t>
      </w:r>
      <w:r w:rsidR="0018058F">
        <w:t xml:space="preserve">The various states and the federal government all have their own lists of invasive and noxious plants.  </w:t>
      </w:r>
      <w:r w:rsidR="00E92DE3">
        <w:t>F</w:t>
      </w:r>
      <w:r w:rsidR="0018058F">
        <w:t xml:space="preserve">ederal regulations supersede the </w:t>
      </w:r>
      <w:r w:rsidR="00E401EF">
        <w:t>states</w:t>
      </w:r>
      <w:r w:rsidR="0018058F">
        <w:t xml:space="preserve">. </w:t>
      </w:r>
      <w:r w:rsidR="00320264">
        <w:rPr>
          <w:bCs/>
        </w:rPr>
        <w:t xml:space="preserve">  </w:t>
      </w:r>
      <w:r w:rsidR="006D7909">
        <w:rPr>
          <w:bCs/>
        </w:rPr>
        <w:t>Pau</w:t>
      </w:r>
      <w:r w:rsidR="00B26489">
        <w:rPr>
          <w:bCs/>
        </w:rPr>
        <w:t>l</w:t>
      </w:r>
      <w:r w:rsidR="00397A4C" w:rsidRPr="003676A3">
        <w:rPr>
          <w:bCs/>
        </w:rPr>
        <w:t xml:space="preserve"> makes a motion to accept the report, </w:t>
      </w:r>
      <w:r w:rsidR="0018058F">
        <w:rPr>
          <w:bCs/>
        </w:rPr>
        <w:t>Lori</w:t>
      </w:r>
      <w:r w:rsidR="00397A4C" w:rsidRPr="003676A3">
        <w:rPr>
          <w:bCs/>
        </w:rPr>
        <w:t xml:space="preserve"> seconds, and the report is accepted unanimously.</w:t>
      </w:r>
    </w:p>
    <w:p w14:paraId="188F6B0E" w14:textId="510AB90C" w:rsidR="001B3DC6" w:rsidRDefault="001B3DC6" w:rsidP="00397A4C">
      <w:pPr>
        <w:rPr>
          <w:bCs/>
        </w:rPr>
      </w:pPr>
    </w:p>
    <w:p w14:paraId="2A8C2642" w14:textId="68E5400B" w:rsidR="00752532" w:rsidRDefault="001B3DC6" w:rsidP="00752532">
      <w:pPr>
        <w:rPr>
          <w:bCs/>
        </w:rPr>
      </w:pPr>
      <w:r w:rsidRPr="001B3DC6">
        <w:rPr>
          <w:b/>
          <w:bCs/>
        </w:rPr>
        <w:t xml:space="preserve">Watershed </w:t>
      </w:r>
      <w:r>
        <w:rPr>
          <w:b/>
          <w:bCs/>
        </w:rPr>
        <w:t>Technician</w:t>
      </w:r>
      <w:r w:rsidRPr="001B3DC6">
        <w:rPr>
          <w:b/>
          <w:bCs/>
        </w:rPr>
        <w:t>’s Report:</w:t>
      </w:r>
      <w:r w:rsidR="0018058F">
        <w:t xml:space="preserve">  The movement of logs, in regards to containing invasive pests, lies within the purview of the PA Dept. of Ag.  Also, commercial timber operations need to be certified and require a permit.  Marsha</w:t>
      </w:r>
      <w:r>
        <w:rPr>
          <w:bCs/>
        </w:rPr>
        <w:t xml:space="preserve"> makes a motion to accept the </w:t>
      </w:r>
      <w:r w:rsidR="00752532">
        <w:rPr>
          <w:bCs/>
        </w:rPr>
        <w:t xml:space="preserve">report, </w:t>
      </w:r>
      <w:r w:rsidR="0018058F">
        <w:rPr>
          <w:bCs/>
        </w:rPr>
        <w:t>Steve</w:t>
      </w:r>
      <w:r w:rsidR="00752532">
        <w:rPr>
          <w:bCs/>
        </w:rPr>
        <w:t xml:space="preserve"> </w:t>
      </w:r>
      <w:r>
        <w:rPr>
          <w:bCs/>
        </w:rPr>
        <w:t>seconds, and the report is accepted unani</w:t>
      </w:r>
      <w:r w:rsidR="00752532">
        <w:rPr>
          <w:bCs/>
        </w:rPr>
        <w:t>mously.</w:t>
      </w:r>
    </w:p>
    <w:p w14:paraId="0830B52B" w14:textId="77777777" w:rsidR="00752532" w:rsidRDefault="00752532" w:rsidP="00752532">
      <w:pPr>
        <w:rPr>
          <w:bCs/>
        </w:rPr>
      </w:pPr>
    </w:p>
    <w:p w14:paraId="0D31A16D" w14:textId="2E1BC405" w:rsidR="00752532" w:rsidRPr="00752532" w:rsidRDefault="00752532" w:rsidP="00752532">
      <w:pPr>
        <w:rPr>
          <w:bCs/>
        </w:rPr>
      </w:pPr>
      <w:r w:rsidRPr="00752532">
        <w:rPr>
          <w:b/>
        </w:rPr>
        <w:t>Administrative Assistant Report:</w:t>
      </w:r>
      <w:r>
        <w:rPr>
          <w:b/>
        </w:rPr>
        <w:t xml:space="preserve">  </w:t>
      </w:r>
      <w:r w:rsidR="0018058F">
        <w:rPr>
          <w:bCs/>
        </w:rPr>
        <w:t>An environmental education summer program, similar to last year’s, is planned again for school agers this summer.  Lori</w:t>
      </w:r>
      <w:r>
        <w:rPr>
          <w:b/>
        </w:rPr>
        <w:t xml:space="preserve"> </w:t>
      </w:r>
      <w:r>
        <w:rPr>
          <w:bCs/>
        </w:rPr>
        <w:t xml:space="preserve">makes a motion to accept the report, </w:t>
      </w:r>
      <w:r w:rsidR="0018058F">
        <w:rPr>
          <w:bCs/>
        </w:rPr>
        <w:t>Marsha</w:t>
      </w:r>
      <w:r>
        <w:rPr>
          <w:bCs/>
        </w:rPr>
        <w:t xml:space="preserve"> seconds, and the report is accepted unanimously.</w:t>
      </w:r>
    </w:p>
    <w:p w14:paraId="469582EC" w14:textId="77777777" w:rsidR="00397A4C" w:rsidRPr="00752532" w:rsidRDefault="00397A4C" w:rsidP="00397A4C">
      <w:pPr>
        <w:rPr>
          <w:b/>
        </w:rPr>
      </w:pPr>
    </w:p>
    <w:p w14:paraId="7069EC56" w14:textId="0735A25F" w:rsidR="00320264" w:rsidRDefault="00397A4C" w:rsidP="00397A4C">
      <w:pPr>
        <w:rPr>
          <w:b/>
          <w:bCs/>
        </w:rPr>
      </w:pPr>
      <w:r w:rsidRPr="003676A3">
        <w:rPr>
          <w:b/>
          <w:bCs/>
        </w:rPr>
        <w:t>QAB / D</w:t>
      </w:r>
      <w:r w:rsidR="009C502F">
        <w:rPr>
          <w:b/>
          <w:bCs/>
        </w:rPr>
        <w:t>irt &amp; Gravel</w:t>
      </w:r>
      <w:r w:rsidRPr="003676A3">
        <w:rPr>
          <w:b/>
          <w:bCs/>
        </w:rPr>
        <w:t>:</w:t>
      </w:r>
      <w:r w:rsidR="00A107A3">
        <w:t xml:space="preserve">  It’s anticipated that the Jerry Run project will resume in June.  Potential LVR projects in Shippen T</w:t>
      </w:r>
      <w:r w:rsidR="00C57D73">
        <w:t>o</w:t>
      </w:r>
      <w:r w:rsidR="00A107A3">
        <w:t>w</w:t>
      </w:r>
      <w:r w:rsidR="00C57D73">
        <w:t>nshi</w:t>
      </w:r>
      <w:r w:rsidR="00A107A3">
        <w:t xml:space="preserve">p include Four Mile or Sizer Run </w:t>
      </w:r>
      <w:r w:rsidR="00620C35">
        <w:t>R</w:t>
      </w:r>
      <w:r w:rsidR="00C57D73">
        <w:t xml:space="preserve">oads </w:t>
      </w:r>
      <w:r w:rsidR="00A107A3">
        <w:t>and Alpine Village</w:t>
      </w:r>
      <w:r w:rsidR="00C57D73">
        <w:t xml:space="preserve"> </w:t>
      </w:r>
      <w:r w:rsidR="00620C35">
        <w:t>R</w:t>
      </w:r>
      <w:r w:rsidR="00C57D73">
        <w:t>oad</w:t>
      </w:r>
      <w:r w:rsidR="00A107A3">
        <w:t>.  These 2 projects will exhaust all LVR funds for this year.  Lumber T</w:t>
      </w:r>
      <w:r w:rsidR="00620C35">
        <w:t>o</w:t>
      </w:r>
      <w:r w:rsidR="00A107A3">
        <w:t>w</w:t>
      </w:r>
      <w:r w:rsidR="00620C35">
        <w:t>nshi</w:t>
      </w:r>
      <w:r w:rsidR="00A107A3">
        <w:t xml:space="preserve">p is proposing a LVR project </w:t>
      </w:r>
      <w:r w:rsidR="00C351BF">
        <w:t>on Sterling</w:t>
      </w:r>
      <w:r w:rsidR="00A107A3">
        <w:t xml:space="preserve"> Run R</w:t>
      </w:r>
      <w:r w:rsidR="00620C35">
        <w:t>oa</w:t>
      </w:r>
      <w:r w:rsidR="00A107A3">
        <w:t>d.</w:t>
      </w:r>
      <w:r w:rsidR="00B26489">
        <w:rPr>
          <w:b/>
          <w:bCs/>
        </w:rPr>
        <w:t xml:space="preserve">  </w:t>
      </w:r>
    </w:p>
    <w:p w14:paraId="4A299F90" w14:textId="77777777" w:rsidR="006649C2" w:rsidRPr="003676A3" w:rsidRDefault="006649C2" w:rsidP="00397A4C">
      <w:pPr>
        <w:rPr>
          <w:bCs/>
        </w:rPr>
      </w:pPr>
    </w:p>
    <w:p w14:paraId="2A9C909C" w14:textId="4FEEDD40" w:rsidR="00397A4C" w:rsidRPr="003676A3" w:rsidRDefault="009C502F" w:rsidP="00397A4C">
      <w:pPr>
        <w:rPr>
          <w:bCs/>
        </w:rPr>
      </w:pPr>
      <w:r>
        <w:rPr>
          <w:b/>
          <w:bCs/>
        </w:rPr>
        <w:t xml:space="preserve">Agency Reports:  </w:t>
      </w:r>
      <w:r w:rsidR="00B62215" w:rsidRPr="00B62215">
        <w:rPr>
          <w:bCs/>
          <w:u w:val="single"/>
        </w:rPr>
        <w:t>DEP (</w:t>
      </w:r>
      <w:r w:rsidR="00BB52DF">
        <w:rPr>
          <w:bCs/>
          <w:u w:val="single"/>
        </w:rPr>
        <w:t>Todd</w:t>
      </w:r>
      <w:r w:rsidR="00B62215" w:rsidRPr="00B62215">
        <w:rPr>
          <w:bCs/>
          <w:u w:val="single"/>
        </w:rPr>
        <w:t>):</w:t>
      </w:r>
      <w:r w:rsidR="00BB52DF">
        <w:rPr>
          <w:bCs/>
        </w:rPr>
        <w:t xml:space="preserve">  Game Warden Wayne Hunt has retired and his former district is being covered by Blaine Groshek of Potter Co.  He will be supplying the CD with EE props and is planning on doing a bear program for an upcoming trout release day as part of the Trout in the Classroom program.  The CD has no firm plans, at this time, to apply for any Growing Greener grants.  HPAI has only shown up in </w:t>
      </w:r>
      <w:r w:rsidR="00C351BF">
        <w:rPr>
          <w:bCs/>
        </w:rPr>
        <w:t xml:space="preserve">commercial </w:t>
      </w:r>
      <w:r w:rsidR="00620C35">
        <w:rPr>
          <w:bCs/>
        </w:rPr>
        <w:t xml:space="preserve">avian </w:t>
      </w:r>
      <w:r w:rsidR="00C351BF">
        <w:rPr>
          <w:bCs/>
        </w:rPr>
        <w:t xml:space="preserve">operations in </w:t>
      </w:r>
      <w:r w:rsidR="00BB52DF">
        <w:rPr>
          <w:bCs/>
        </w:rPr>
        <w:t>Lancaster Co. so far.</w:t>
      </w:r>
      <w:r w:rsidR="00B62215">
        <w:rPr>
          <w:bCs/>
        </w:rPr>
        <w:t xml:space="preserve">  </w:t>
      </w:r>
    </w:p>
    <w:p w14:paraId="536483C4" w14:textId="77777777" w:rsidR="00397A4C" w:rsidRPr="003676A3" w:rsidRDefault="00397A4C" w:rsidP="00397A4C">
      <w:pPr>
        <w:rPr>
          <w:bCs/>
        </w:rPr>
      </w:pPr>
    </w:p>
    <w:p w14:paraId="2C03CA92" w14:textId="1DCDCE79" w:rsidR="00397A4C" w:rsidRDefault="00D1731C" w:rsidP="006649C2">
      <w:pPr>
        <w:rPr>
          <w:bCs/>
        </w:rPr>
      </w:pPr>
      <w:r>
        <w:rPr>
          <w:b/>
          <w:bCs/>
        </w:rPr>
        <w:t xml:space="preserve">OLD </w:t>
      </w:r>
      <w:r w:rsidR="00397A4C" w:rsidRPr="003676A3">
        <w:rPr>
          <w:b/>
          <w:bCs/>
        </w:rPr>
        <w:t>BUSINESS</w:t>
      </w:r>
      <w:r w:rsidR="009C502F">
        <w:rPr>
          <w:b/>
          <w:bCs/>
        </w:rPr>
        <w:t>:</w:t>
      </w:r>
      <w:r w:rsidR="00BB52DF">
        <w:t xml:space="preserve">  None</w:t>
      </w:r>
      <w:r w:rsidR="00C779AC">
        <w:rPr>
          <w:bCs/>
        </w:rPr>
        <w:t xml:space="preserve">  </w:t>
      </w:r>
    </w:p>
    <w:p w14:paraId="111324C7" w14:textId="77777777" w:rsidR="006649C2" w:rsidRDefault="006649C2" w:rsidP="006649C2">
      <w:pPr>
        <w:rPr>
          <w:bCs/>
        </w:rPr>
      </w:pPr>
    </w:p>
    <w:p w14:paraId="797205C1" w14:textId="3DAE7137" w:rsidR="001F1E32" w:rsidRDefault="00397A4C" w:rsidP="00397A4C">
      <w:r>
        <w:rPr>
          <w:b/>
          <w:bCs/>
        </w:rPr>
        <w:t>NEW BUSINESS:</w:t>
      </w:r>
      <w:r w:rsidR="00C351BF">
        <w:t xml:space="preserve">  </w:t>
      </w:r>
      <w:r w:rsidR="00C351BF" w:rsidRPr="001F1E32">
        <w:rPr>
          <w:u w:val="single"/>
        </w:rPr>
        <w:t>Envirothon Lodging for State Competition:</w:t>
      </w:r>
      <w:r w:rsidR="00C351BF">
        <w:t xml:space="preserve">  </w:t>
      </w:r>
      <w:r w:rsidR="0083372E">
        <w:t xml:space="preserve">It’s a 3-hour trip to the state competition so lodging for the participants will be desirable.  CCOYA will be paying for the hotel rooms but is requesting that the CD pay for half.  Total cost is $526 making the district’s half $263.  The CD has received enough Envirothon donations to cover the cost.  Steve makes a motion to allot $263.00 for hotel costs for the Cameron County Envirothon competitors.  Lori seconds the motion and it passes unanimously. </w:t>
      </w:r>
    </w:p>
    <w:p w14:paraId="51B5CDDB" w14:textId="77777777" w:rsidR="001F1E32" w:rsidRDefault="001F1E32" w:rsidP="00397A4C">
      <w:r>
        <w:rPr>
          <w:u w:val="single"/>
        </w:rPr>
        <w:t>Donation for Wildlife Leadership Academy Scholarship:</w:t>
      </w:r>
      <w:r>
        <w:t xml:space="preserve">  There is the potential for 3 youths to receive a scholarship.  Two have already been awarded by CCOYA and the NWTF with 1 not yet accepted.  CCOYA is requesting $500 from the CCCD for the 3</w:t>
      </w:r>
      <w:r w:rsidRPr="001F1E32">
        <w:rPr>
          <w:vertAlign w:val="superscript"/>
        </w:rPr>
        <w:t>rd</w:t>
      </w:r>
      <w:r>
        <w:t>, should they be accepted.  The district typically makes an annual donation.  Lori makes a motion to donate $500.00 to sponsor 1 individual to attend the academy contingent upon their acceptance.  Marsha seconds the motion and it passes unanimously.</w:t>
      </w:r>
    </w:p>
    <w:p w14:paraId="0F19CB09" w14:textId="2005CD75" w:rsidR="00991BBE" w:rsidRDefault="001F1E32" w:rsidP="00397A4C">
      <w:r>
        <w:rPr>
          <w:u w:val="single"/>
        </w:rPr>
        <w:t>Donation for Elk Camp Donation for Bus Transportation:</w:t>
      </w:r>
      <w:r>
        <w:t xml:space="preserve">  The </w:t>
      </w:r>
      <w:r w:rsidR="00991BBE">
        <w:t>one-day</w:t>
      </w:r>
      <w:r>
        <w:t xml:space="preserve"> event will </w:t>
      </w:r>
      <w:r w:rsidR="00991BBE" w:rsidRPr="00991BBE">
        <w:t xml:space="preserve">be held at the Elk </w:t>
      </w:r>
      <w:r w:rsidR="00991BBE">
        <w:t xml:space="preserve">Country Visitors Center.  Last year, 12 youths attended </w:t>
      </w:r>
      <w:r w:rsidR="00FC3A5D">
        <w:t>a</w:t>
      </w:r>
      <w:r w:rsidR="00991BBE">
        <w:t xml:space="preserve"> 2-day affair which featured 2 separate events with $125 transportation costs.</w:t>
      </w:r>
      <w:r w:rsidR="00991BBE" w:rsidRPr="00991BBE">
        <w:t xml:space="preserve"> </w:t>
      </w:r>
      <w:r w:rsidR="00991BBE">
        <w:t xml:space="preserve"> This year the cost to transport to and from the 1 event will be $480.  CCOYA will pay the costs to transport participants to the event but are requesting financial assistance.  Steve makes a motion to donate $200.00 to augment transportation costs to and from the Elk Camp.  Paul seconds the motion and it passes unanimously.</w:t>
      </w:r>
    </w:p>
    <w:p w14:paraId="20F7EC7E" w14:textId="0593F999" w:rsidR="003903F9" w:rsidRPr="00991BBE" w:rsidRDefault="00E401EF" w:rsidP="00397A4C">
      <w:r>
        <w:rPr>
          <w:u w:val="single"/>
        </w:rPr>
        <w:t>56</w:t>
      </w:r>
      <w:r w:rsidRPr="00E401EF">
        <w:rPr>
          <w:u w:val="single"/>
          <w:vertAlign w:val="superscript"/>
        </w:rPr>
        <w:t>th</w:t>
      </w:r>
      <w:r>
        <w:rPr>
          <w:u w:val="single"/>
        </w:rPr>
        <w:t xml:space="preserve"> Anniversary Discussion:</w:t>
      </w:r>
      <w:r>
        <w:t xml:space="preserve">  To recognize the anniversary, the staff recommends that the regularly scheduled 11 July</w:t>
      </w:r>
      <w:r w:rsidR="00620C35">
        <w:t xml:space="preserve"> BoD</w:t>
      </w:r>
      <w:r>
        <w:t xml:space="preserve"> meeting be moved to the Salt Run pavilion on the Andrews farm.  Steve makes a motion to hold the 11 July </w:t>
      </w:r>
      <w:r w:rsidR="00620C35">
        <w:t xml:space="preserve">board of directors </w:t>
      </w:r>
      <w:r>
        <w:t>meeting to the Andrews farm Salt Run pavilion.  Paul seconds the motion and it passes unanimously.</w:t>
      </w:r>
      <w:r w:rsidR="00991BBE">
        <w:t xml:space="preserve">   </w:t>
      </w:r>
    </w:p>
    <w:p w14:paraId="2E786170" w14:textId="530925B2" w:rsidR="009C502F" w:rsidRDefault="00397E43" w:rsidP="00397A4C">
      <w:pPr>
        <w:rPr>
          <w:b/>
          <w:bCs/>
        </w:rPr>
      </w:pPr>
      <w:r>
        <w:rPr>
          <w:bCs/>
        </w:rPr>
        <w:t xml:space="preserve">   </w:t>
      </w:r>
    </w:p>
    <w:p w14:paraId="5B3EDEB3" w14:textId="04488CF1" w:rsidR="00397A4C" w:rsidRPr="00774A69" w:rsidRDefault="00397A4C" w:rsidP="006649C2">
      <w:pPr>
        <w:rPr>
          <w:bCs/>
        </w:rPr>
      </w:pPr>
      <w:r>
        <w:rPr>
          <w:b/>
          <w:bCs/>
        </w:rPr>
        <w:t>GOOD OF THE ORDER:</w:t>
      </w:r>
      <w:r w:rsidR="00E401EF">
        <w:t xml:space="preserve">  Jon-Marc announces 2 upcoming events geared towards </w:t>
      </w:r>
      <w:r w:rsidR="00E401EF">
        <w:rPr>
          <w:bCs/>
        </w:rPr>
        <w:t>assisting watershed associations.  Todd will be unable to attend the 13 June BoD meeting</w:t>
      </w:r>
      <w:r w:rsidR="00FC3A5D">
        <w:rPr>
          <w:bCs/>
        </w:rPr>
        <w:t>.</w:t>
      </w:r>
      <w:r w:rsidR="003903F9">
        <w:rPr>
          <w:bCs/>
        </w:rPr>
        <w:t xml:space="preserve"> </w:t>
      </w:r>
    </w:p>
    <w:p w14:paraId="15F27124" w14:textId="77777777" w:rsidR="00397A4C" w:rsidRPr="006963B6" w:rsidRDefault="00397A4C" w:rsidP="00397A4C">
      <w:pPr>
        <w:rPr>
          <w:b/>
          <w:bCs/>
        </w:rPr>
      </w:pPr>
    </w:p>
    <w:p w14:paraId="10EB2C13" w14:textId="291C6805" w:rsidR="00397A4C" w:rsidRDefault="00320264" w:rsidP="00397A4C">
      <w:pPr>
        <w:rPr>
          <w:bCs/>
        </w:rPr>
      </w:pPr>
      <w:r w:rsidRPr="003676A3">
        <w:rPr>
          <w:b/>
          <w:bCs/>
        </w:rPr>
        <w:t>ADJOURNMENT</w:t>
      </w:r>
      <w:r w:rsidR="00397A4C" w:rsidRPr="003676A3">
        <w:rPr>
          <w:b/>
          <w:bCs/>
        </w:rPr>
        <w:t>:</w:t>
      </w:r>
      <w:r w:rsidR="00E401EF">
        <w:rPr>
          <w:b/>
          <w:bCs/>
        </w:rPr>
        <w:t xml:space="preserve"> </w:t>
      </w:r>
      <w:r w:rsidR="00397A4C">
        <w:rPr>
          <w:bCs/>
        </w:rPr>
        <w:t xml:space="preserve"> </w:t>
      </w:r>
      <w:r w:rsidR="00E401EF">
        <w:rPr>
          <w:bCs/>
        </w:rPr>
        <w:t xml:space="preserve">Marsha </w:t>
      </w:r>
      <w:r w:rsidR="00397A4C" w:rsidRPr="003676A3">
        <w:rPr>
          <w:bCs/>
        </w:rPr>
        <w:t>makes a motion to adjourn,</w:t>
      </w:r>
      <w:r w:rsidR="00397A4C">
        <w:rPr>
          <w:bCs/>
        </w:rPr>
        <w:t xml:space="preserve"> </w:t>
      </w:r>
      <w:r w:rsidR="00E401EF">
        <w:rPr>
          <w:bCs/>
        </w:rPr>
        <w:t>Steve</w:t>
      </w:r>
      <w:r w:rsidR="003903F9">
        <w:rPr>
          <w:bCs/>
        </w:rPr>
        <w:t xml:space="preserve"> </w:t>
      </w:r>
      <w:r w:rsidR="00397A4C">
        <w:rPr>
          <w:bCs/>
        </w:rPr>
        <w:t>s</w:t>
      </w:r>
      <w:r w:rsidR="00397A4C" w:rsidRPr="003676A3">
        <w:rPr>
          <w:bCs/>
        </w:rPr>
        <w:t xml:space="preserve">econds, and the motion carries unanimously.  The meeting adjourns at </w:t>
      </w:r>
      <w:r w:rsidR="0043022D">
        <w:rPr>
          <w:bCs/>
        </w:rPr>
        <w:t>5</w:t>
      </w:r>
      <w:r w:rsidR="003903F9">
        <w:rPr>
          <w:bCs/>
        </w:rPr>
        <w:t>:</w:t>
      </w:r>
      <w:r w:rsidR="00E401EF">
        <w:rPr>
          <w:bCs/>
        </w:rPr>
        <w:t>1</w:t>
      </w:r>
      <w:r w:rsidR="003903F9">
        <w:rPr>
          <w:bCs/>
        </w:rPr>
        <w:t>7</w:t>
      </w:r>
      <w:r w:rsidR="00397A4C" w:rsidRPr="003676A3">
        <w:rPr>
          <w:bCs/>
        </w:rPr>
        <w:t xml:space="preserve"> PM.  The next meeting will be </w:t>
      </w:r>
      <w:r w:rsidR="00397A4C">
        <w:rPr>
          <w:bCs/>
        </w:rPr>
        <w:t>Mon</w:t>
      </w:r>
      <w:r w:rsidR="00397A4C" w:rsidRPr="003676A3">
        <w:rPr>
          <w:bCs/>
        </w:rPr>
        <w:t>day,</w:t>
      </w:r>
      <w:r w:rsidR="00397A4C">
        <w:rPr>
          <w:bCs/>
        </w:rPr>
        <w:t xml:space="preserve"> </w:t>
      </w:r>
      <w:r w:rsidR="00E401EF">
        <w:rPr>
          <w:bCs/>
        </w:rPr>
        <w:t xml:space="preserve">13 June </w:t>
      </w:r>
      <w:r w:rsidR="00397A4C">
        <w:rPr>
          <w:bCs/>
        </w:rPr>
        <w:t>20</w:t>
      </w:r>
      <w:r w:rsidR="006D4E22">
        <w:rPr>
          <w:bCs/>
        </w:rPr>
        <w:t>2</w:t>
      </w:r>
      <w:r w:rsidR="006D7909">
        <w:rPr>
          <w:bCs/>
        </w:rPr>
        <w:t>2</w:t>
      </w:r>
      <w:r w:rsidR="00397A4C" w:rsidRPr="003676A3">
        <w:rPr>
          <w:bCs/>
        </w:rPr>
        <w:t xml:space="preserve"> at </w:t>
      </w:r>
      <w:r w:rsidR="001B3DC6">
        <w:rPr>
          <w:bCs/>
        </w:rPr>
        <w:t>4</w:t>
      </w:r>
      <w:r w:rsidR="00397A4C" w:rsidRPr="003676A3">
        <w:rPr>
          <w:bCs/>
        </w:rPr>
        <w:t>:30 PM in the</w:t>
      </w:r>
      <w:r w:rsidR="001B3DC6">
        <w:rPr>
          <w:bCs/>
        </w:rPr>
        <w:t xml:space="preserve"> CCCD office</w:t>
      </w:r>
      <w:r w:rsidR="00397A4C" w:rsidRPr="003676A3">
        <w:rPr>
          <w:bCs/>
        </w:rPr>
        <w:t>.</w:t>
      </w:r>
    </w:p>
    <w:p w14:paraId="29069F02" w14:textId="77777777" w:rsidR="004767DF" w:rsidRDefault="004767DF" w:rsidP="00397A4C">
      <w:pPr>
        <w:rPr>
          <w:bCs/>
        </w:rPr>
      </w:pPr>
    </w:p>
    <w:p w14:paraId="7E0EDBDA" w14:textId="77777777" w:rsidR="004767DF" w:rsidRDefault="004767DF" w:rsidP="00397A4C">
      <w:pPr>
        <w:rPr>
          <w:bCs/>
        </w:rPr>
      </w:pPr>
    </w:p>
    <w:p w14:paraId="1B152904" w14:textId="77777777" w:rsidR="004767DF" w:rsidRDefault="004767DF" w:rsidP="00397A4C">
      <w:pPr>
        <w:rPr>
          <w:bCs/>
        </w:rPr>
      </w:pPr>
    </w:p>
    <w:p w14:paraId="15D34ACF" w14:textId="77777777" w:rsidR="004767DF" w:rsidRPr="003676A3" w:rsidRDefault="004767DF" w:rsidP="00397A4C">
      <w:pPr>
        <w:rPr>
          <w:bCs/>
          <w:sz w:val="22"/>
          <w:szCs w:val="22"/>
        </w:rPr>
      </w:pPr>
      <w:r>
        <w:rPr>
          <w:bCs/>
        </w:rPr>
        <w:tab/>
      </w:r>
      <w:r>
        <w:rPr>
          <w:bCs/>
        </w:rPr>
        <w:tab/>
      </w:r>
      <w:r>
        <w:rPr>
          <w:bCs/>
        </w:rPr>
        <w:tab/>
      </w:r>
      <w:r>
        <w:rPr>
          <w:bCs/>
        </w:rPr>
        <w:tab/>
      </w:r>
      <w:r>
        <w:rPr>
          <w:bCs/>
        </w:rPr>
        <w:tab/>
      </w:r>
      <w:r>
        <w:rPr>
          <w:bCs/>
        </w:rPr>
        <w:tab/>
      </w:r>
      <w:r>
        <w:rPr>
          <w:bCs/>
        </w:rPr>
        <w:tab/>
      </w:r>
      <w:r>
        <w:rPr>
          <w:bCs/>
        </w:rPr>
        <w:tab/>
      </w:r>
      <w:r>
        <w:rPr>
          <w:bCs/>
        </w:rPr>
        <w:tab/>
        <w:t>Kirk Bainey, Secretary</w:t>
      </w:r>
    </w:p>
    <w:p w14:paraId="65E99E32" w14:textId="77777777" w:rsidR="0046444B" w:rsidRDefault="0046444B"/>
    <w:sectPr w:rsidR="00464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A4C"/>
    <w:rsid w:val="000628E5"/>
    <w:rsid w:val="00103488"/>
    <w:rsid w:val="0018058F"/>
    <w:rsid w:val="001A04C9"/>
    <w:rsid w:val="001B3DC6"/>
    <w:rsid w:val="001C3707"/>
    <w:rsid w:val="001F1E32"/>
    <w:rsid w:val="001F4E98"/>
    <w:rsid w:val="001F4FB4"/>
    <w:rsid w:val="00207064"/>
    <w:rsid w:val="002512E0"/>
    <w:rsid w:val="00320264"/>
    <w:rsid w:val="003903F9"/>
    <w:rsid w:val="00397A4C"/>
    <w:rsid w:val="00397E43"/>
    <w:rsid w:val="003A6253"/>
    <w:rsid w:val="003E4EEF"/>
    <w:rsid w:val="003F2CA7"/>
    <w:rsid w:val="0043022D"/>
    <w:rsid w:val="0043268C"/>
    <w:rsid w:val="00442198"/>
    <w:rsid w:val="0046444B"/>
    <w:rsid w:val="00473269"/>
    <w:rsid w:val="004767DF"/>
    <w:rsid w:val="00494117"/>
    <w:rsid w:val="00526FD2"/>
    <w:rsid w:val="00563E50"/>
    <w:rsid w:val="00620C35"/>
    <w:rsid w:val="006649C2"/>
    <w:rsid w:val="00665377"/>
    <w:rsid w:val="00683F3F"/>
    <w:rsid w:val="006D4E22"/>
    <w:rsid w:val="006D7909"/>
    <w:rsid w:val="00715C64"/>
    <w:rsid w:val="00752532"/>
    <w:rsid w:val="00762825"/>
    <w:rsid w:val="00807F63"/>
    <w:rsid w:val="0081513A"/>
    <w:rsid w:val="00825560"/>
    <w:rsid w:val="00826447"/>
    <w:rsid w:val="0083372E"/>
    <w:rsid w:val="008557C3"/>
    <w:rsid w:val="008A075E"/>
    <w:rsid w:val="00991BBE"/>
    <w:rsid w:val="009C502F"/>
    <w:rsid w:val="009C5CEE"/>
    <w:rsid w:val="00A107A3"/>
    <w:rsid w:val="00B26489"/>
    <w:rsid w:val="00B275F5"/>
    <w:rsid w:val="00B62215"/>
    <w:rsid w:val="00B70561"/>
    <w:rsid w:val="00BB52DF"/>
    <w:rsid w:val="00BD249F"/>
    <w:rsid w:val="00C33D4F"/>
    <w:rsid w:val="00C351BF"/>
    <w:rsid w:val="00C57D73"/>
    <w:rsid w:val="00C779AC"/>
    <w:rsid w:val="00CD5393"/>
    <w:rsid w:val="00D1731C"/>
    <w:rsid w:val="00D23A61"/>
    <w:rsid w:val="00D501EF"/>
    <w:rsid w:val="00DE1BDB"/>
    <w:rsid w:val="00E26EA1"/>
    <w:rsid w:val="00E401EF"/>
    <w:rsid w:val="00E645BD"/>
    <w:rsid w:val="00E92DE3"/>
    <w:rsid w:val="00F270AC"/>
    <w:rsid w:val="00F95882"/>
    <w:rsid w:val="00FC3A5D"/>
    <w:rsid w:val="00FE7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12891"/>
  <w15:docId w15:val="{31ADAE86-F699-4F6C-A297-031EED1D9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A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397A4C"/>
    <w:pPr>
      <w:jc w:val="center"/>
    </w:pPr>
    <w:rPr>
      <w:b/>
      <w:bCs/>
      <w:sz w:val="28"/>
    </w:rPr>
  </w:style>
  <w:style w:type="character" w:customStyle="1" w:styleId="SubtitleChar">
    <w:name w:val="Subtitle Char"/>
    <w:basedOn w:val="DefaultParagraphFont"/>
    <w:link w:val="Subtitle"/>
    <w:rsid w:val="00397A4C"/>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Kirk Bainey</dc:creator>
  <cp:lastModifiedBy>Jennifer Dixon</cp:lastModifiedBy>
  <cp:revision>2</cp:revision>
  <dcterms:created xsi:type="dcterms:W3CDTF">2022-08-05T15:44:00Z</dcterms:created>
  <dcterms:modified xsi:type="dcterms:W3CDTF">2022-08-05T15:44:00Z</dcterms:modified>
</cp:coreProperties>
</file>